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B35" w:rsidRPr="00FB5E73" w:rsidRDefault="00024B35" w:rsidP="00FB5E73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FB5E73">
        <w:rPr>
          <w:rFonts w:ascii="Times New Roman" w:hAnsi="Times New Roman" w:cs="Times New Roman"/>
          <w:sz w:val="24"/>
          <w:szCs w:val="24"/>
          <w:lang w:eastAsia="ru-RU"/>
        </w:rPr>
        <w:t>КАРТА НАБЛЮДЕНИЯ ЗА РЕБЁНКОМ В ПЕРИОД АДАПТАЦИИ</w:t>
      </w:r>
    </w:p>
    <w:p w:rsidR="00024B35" w:rsidRPr="00FB5E73" w:rsidRDefault="00024B35" w:rsidP="00FB5E7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B5E73">
        <w:rPr>
          <w:rFonts w:ascii="Times New Roman" w:hAnsi="Times New Roman" w:cs="Times New Roman"/>
          <w:sz w:val="24"/>
          <w:szCs w:val="24"/>
          <w:lang w:eastAsia="ru-RU"/>
        </w:rPr>
        <w:t>ФАМИЛИЯ, ИМЯ РЕБЁНКА __________________________________________________________________________________</w:t>
      </w:r>
    </w:p>
    <w:p w:rsidR="00024B35" w:rsidRPr="00FB5E73" w:rsidRDefault="00024B35" w:rsidP="00FB5E7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B5E73">
        <w:rPr>
          <w:rFonts w:ascii="Times New Roman" w:hAnsi="Times New Roman" w:cs="Times New Roman"/>
          <w:sz w:val="24"/>
          <w:szCs w:val="24"/>
          <w:lang w:eastAsia="ru-RU"/>
        </w:rPr>
        <w:t>ВОЗРАСТ __________________________________</w:t>
      </w:r>
    </w:p>
    <w:p w:rsidR="00024B35" w:rsidRDefault="00024B35" w:rsidP="00FB5E7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B5E73">
        <w:rPr>
          <w:rFonts w:ascii="Times New Roman" w:hAnsi="Times New Roman" w:cs="Times New Roman"/>
          <w:sz w:val="24"/>
          <w:szCs w:val="24"/>
          <w:lang w:eastAsia="ru-RU"/>
        </w:rPr>
        <w:t>ДАТА ПОСТУПЛЕНИЯ В ДЕТСКИЙ САД _______________________________________________</w:t>
      </w:r>
    </w:p>
    <w:p w:rsidR="00FB5E73" w:rsidRPr="00FB5E73" w:rsidRDefault="00FB5E73" w:rsidP="00FB5E73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500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8"/>
        <w:gridCol w:w="376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  <w:gridCol w:w="377"/>
      </w:tblGrid>
      <w:tr w:rsidR="00FB5E73" w:rsidRPr="00FB5E73" w:rsidTr="00FB5E73">
        <w:trPr>
          <w:cantSplit/>
          <w:trHeight w:val="571"/>
          <w:tblCellSpacing w:w="0" w:type="dxa"/>
        </w:trPr>
        <w:tc>
          <w:tcPr>
            <w:tcW w:w="3698" w:type="dxa"/>
            <w:vMerge w:val="restart"/>
            <w:vAlign w:val="center"/>
            <w:hideMark/>
          </w:tcPr>
          <w:p w:rsidR="00FB5E73" w:rsidRPr="00FB5E73" w:rsidRDefault="00FB5E73" w:rsidP="00FB5E7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ef1f7aa5b70ae74c693208d78372412a21e3d1e8"/>
            <w:bookmarkStart w:id="1" w:name="0"/>
            <w:bookmarkEnd w:id="0"/>
            <w:bookmarkEnd w:id="1"/>
            <w:r w:rsidRPr="00FB5E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Область наблюдения</w:t>
            </w:r>
          </w:p>
        </w:tc>
        <w:tc>
          <w:tcPr>
            <w:tcW w:w="11309" w:type="dxa"/>
            <w:gridSpan w:val="30"/>
            <w:tcBorders>
              <w:bottom w:val="single" w:sz="4" w:space="0" w:color="auto"/>
            </w:tcBorders>
            <w:vAlign w:val="center"/>
            <w:hideMark/>
          </w:tcPr>
          <w:p w:rsidR="00FB5E73" w:rsidRPr="00FB5E73" w:rsidRDefault="00FB5E73" w:rsidP="00FB5E73">
            <w:pPr>
              <w:pStyle w:val="a3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Дата посещения</w:t>
            </w:r>
          </w:p>
        </w:tc>
      </w:tr>
      <w:tr w:rsidR="00FB5E73" w:rsidRPr="00FB5E73" w:rsidTr="00FB5E73">
        <w:trPr>
          <w:cantSplit/>
          <w:trHeight w:val="887"/>
          <w:tblCellSpacing w:w="0" w:type="dxa"/>
        </w:trPr>
        <w:tc>
          <w:tcPr>
            <w:tcW w:w="3698" w:type="dxa"/>
            <w:vMerge/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auto"/>
            </w:tcBorders>
            <w:vAlign w:val="center"/>
          </w:tcPr>
          <w:p w:rsid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textDirection w:val="btLr"/>
            <w:vAlign w:val="center"/>
          </w:tcPr>
          <w:p w:rsidR="00FB5E73" w:rsidRPr="00FB5E73" w:rsidRDefault="00FB5E73" w:rsidP="00FB5E73">
            <w:pPr>
              <w:pStyle w:val="a3"/>
              <w:ind w:left="113" w:right="11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auto"/>
            </w:tcBorders>
            <w:vAlign w:val="center"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B5E73" w:rsidRPr="00FB5E73" w:rsidTr="00FB5E73">
        <w:trPr>
          <w:trHeight w:val="303"/>
          <w:tblCellSpacing w:w="0" w:type="dxa"/>
        </w:trPr>
        <w:tc>
          <w:tcPr>
            <w:tcW w:w="3698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B5E73" w:rsidRPr="00FB5E73" w:rsidTr="00FB5E73">
        <w:trPr>
          <w:trHeight w:val="284"/>
          <w:tblCellSpacing w:w="0" w:type="dxa"/>
        </w:trPr>
        <w:tc>
          <w:tcPr>
            <w:tcW w:w="3698" w:type="dxa"/>
            <w:vAlign w:val="center"/>
            <w:hideMark/>
          </w:tcPr>
          <w:p w:rsidR="00024B35" w:rsidRDefault="00024B35" w:rsidP="00FB5E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5E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Разлука с матерью</w:t>
            </w:r>
          </w:p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" w:type="dxa"/>
            <w:vAlign w:val="center"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B5E73" w:rsidRPr="00FB5E73" w:rsidTr="00FB5E73">
        <w:trPr>
          <w:trHeight w:val="303"/>
          <w:tblCellSpacing w:w="0" w:type="dxa"/>
        </w:trPr>
        <w:tc>
          <w:tcPr>
            <w:tcW w:w="3698" w:type="dxa"/>
            <w:vAlign w:val="center"/>
            <w:hideMark/>
          </w:tcPr>
          <w:p w:rsidR="00024B35" w:rsidRDefault="00024B35" w:rsidP="00FB5E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5E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Социальные контакты и поведение в течение дня</w:t>
            </w:r>
          </w:p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" w:type="dxa"/>
            <w:vAlign w:val="center"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B5E73" w:rsidRPr="00FB5E73" w:rsidTr="00FB5E73">
        <w:trPr>
          <w:trHeight w:val="303"/>
          <w:tblCellSpacing w:w="0" w:type="dxa"/>
        </w:trPr>
        <w:tc>
          <w:tcPr>
            <w:tcW w:w="3698" w:type="dxa"/>
            <w:vAlign w:val="center"/>
            <w:hideMark/>
          </w:tcPr>
          <w:p w:rsidR="00024B35" w:rsidRDefault="00024B35" w:rsidP="00FB5E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5E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" w:type="dxa"/>
            <w:vAlign w:val="center"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B5E73" w:rsidRPr="00FB5E73" w:rsidTr="00FB5E73">
        <w:trPr>
          <w:trHeight w:val="284"/>
          <w:tblCellSpacing w:w="0" w:type="dxa"/>
        </w:trPr>
        <w:tc>
          <w:tcPr>
            <w:tcW w:w="3698" w:type="dxa"/>
            <w:vAlign w:val="center"/>
            <w:hideMark/>
          </w:tcPr>
          <w:p w:rsidR="00024B35" w:rsidRDefault="00024B35" w:rsidP="00FB5E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5E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Средства общения</w:t>
            </w:r>
          </w:p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" w:type="dxa"/>
            <w:vAlign w:val="center"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B5E73" w:rsidRPr="00FB5E73" w:rsidTr="00FB5E73">
        <w:trPr>
          <w:trHeight w:val="303"/>
          <w:tblCellSpacing w:w="0" w:type="dxa"/>
        </w:trPr>
        <w:tc>
          <w:tcPr>
            <w:tcW w:w="3698" w:type="dxa"/>
            <w:vAlign w:val="center"/>
            <w:hideMark/>
          </w:tcPr>
          <w:p w:rsidR="00024B35" w:rsidRDefault="00024B35" w:rsidP="00FB5E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5E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Навыки самообслуживания</w:t>
            </w:r>
          </w:p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" w:type="dxa"/>
            <w:vAlign w:val="center"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B5E73" w:rsidRPr="00FB5E73" w:rsidTr="00FB5E73">
        <w:trPr>
          <w:trHeight w:val="303"/>
          <w:tblCellSpacing w:w="0" w:type="dxa"/>
        </w:trPr>
        <w:tc>
          <w:tcPr>
            <w:tcW w:w="3698" w:type="dxa"/>
            <w:vAlign w:val="center"/>
            <w:hideMark/>
          </w:tcPr>
          <w:p w:rsidR="00024B35" w:rsidRDefault="00024B35" w:rsidP="00FB5E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5E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Аппетит</w:t>
            </w:r>
          </w:p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B5E73" w:rsidRPr="00FB5E73" w:rsidTr="00FB5E73">
        <w:trPr>
          <w:trHeight w:val="284"/>
          <w:tblCellSpacing w:w="0" w:type="dxa"/>
        </w:trPr>
        <w:tc>
          <w:tcPr>
            <w:tcW w:w="3698" w:type="dxa"/>
            <w:vAlign w:val="center"/>
            <w:hideMark/>
          </w:tcPr>
          <w:p w:rsidR="00024B35" w:rsidRDefault="00024B35" w:rsidP="00FB5E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B5E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Сон</w:t>
            </w:r>
          </w:p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6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FB5E73" w:rsidRPr="00FB5E73" w:rsidTr="00FB5E73">
        <w:trPr>
          <w:trHeight w:val="303"/>
          <w:tblCellSpacing w:w="0" w:type="dxa"/>
        </w:trPr>
        <w:tc>
          <w:tcPr>
            <w:tcW w:w="3698" w:type="dxa"/>
            <w:vAlign w:val="center"/>
            <w:hideMark/>
          </w:tcPr>
          <w:p w:rsidR="00FB5E73" w:rsidRPr="00FB5E73" w:rsidRDefault="00FB5E73" w:rsidP="00FB5E7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376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77" w:type="dxa"/>
            <w:vAlign w:val="center"/>
            <w:hideMark/>
          </w:tcPr>
          <w:p w:rsidR="00024B35" w:rsidRPr="00FB5E73" w:rsidRDefault="00024B35" w:rsidP="00FB5E73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BB6102" w:rsidRDefault="00BB6102" w:rsidP="00024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3150d1c6c3b67aed7592a568807656ef2b5643c3"/>
      <w:bookmarkStart w:id="3" w:name="1"/>
      <w:bookmarkEnd w:id="2"/>
      <w:bookmarkEnd w:id="3"/>
    </w:p>
    <w:p w:rsidR="00FB5E73" w:rsidRPr="00024B35" w:rsidRDefault="00FB5E73" w:rsidP="00024B3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BB6102" w:rsidRPr="00024B35" w:rsidRDefault="00BB6102" w:rsidP="00024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1"/>
        <w:gridCol w:w="7209"/>
      </w:tblGrid>
      <w:tr w:rsidR="00BB6102" w:rsidRPr="00024B35" w:rsidTr="00BB6102">
        <w:trPr>
          <w:tblCellSpacing w:w="0" w:type="dxa"/>
        </w:trPr>
        <w:tc>
          <w:tcPr>
            <w:tcW w:w="7381" w:type="dxa"/>
            <w:vAlign w:val="center"/>
            <w:hideMark/>
          </w:tcPr>
          <w:p w:rsidR="00024B35" w:rsidRPr="00FB5E73" w:rsidRDefault="00BB6102" w:rsidP="00FB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Область наблюдения</w:t>
            </w:r>
          </w:p>
        </w:tc>
        <w:tc>
          <w:tcPr>
            <w:tcW w:w="7209" w:type="dxa"/>
            <w:vAlign w:val="center"/>
            <w:hideMark/>
          </w:tcPr>
          <w:p w:rsidR="00024B35" w:rsidRPr="00FB5E73" w:rsidRDefault="00BB6102" w:rsidP="00FB5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5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</w:t>
            </w:r>
          </w:p>
        </w:tc>
      </w:tr>
      <w:tr w:rsidR="00BB6102" w:rsidRPr="00024B35" w:rsidTr="00BB6102">
        <w:trPr>
          <w:tblCellSpacing w:w="0" w:type="dxa"/>
        </w:trPr>
        <w:tc>
          <w:tcPr>
            <w:tcW w:w="7381" w:type="dxa"/>
            <w:vAlign w:val="center"/>
            <w:hideMark/>
          </w:tcPr>
          <w:p w:rsidR="00BB6102" w:rsidRPr="00024B35" w:rsidRDefault="00BB6102" w:rsidP="00BB610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РАЗЛУКА С МАТЕРЬЮ</w:t>
            </w:r>
          </w:p>
        </w:tc>
        <w:tc>
          <w:tcPr>
            <w:tcW w:w="7209" w:type="dxa"/>
            <w:vAlign w:val="center"/>
            <w:hideMark/>
          </w:tcPr>
          <w:p w:rsidR="00BB6102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спокойная</w:t>
            </w:r>
          </w:p>
          <w:p w:rsidR="00BB6102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лёгкое беспокойство</w:t>
            </w:r>
          </w:p>
          <w:p w:rsidR="00024B35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тяжелая</w:t>
            </w:r>
          </w:p>
        </w:tc>
      </w:tr>
      <w:tr w:rsidR="00BB6102" w:rsidRPr="00024B35" w:rsidTr="00BB6102">
        <w:trPr>
          <w:tblCellSpacing w:w="0" w:type="dxa"/>
        </w:trPr>
        <w:tc>
          <w:tcPr>
            <w:tcW w:w="7381" w:type="dxa"/>
            <w:vAlign w:val="center"/>
            <w:hideMark/>
          </w:tcPr>
          <w:p w:rsidR="00BB6102" w:rsidRPr="00024B35" w:rsidRDefault="00BB6102" w:rsidP="00BB6102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КОНТАКТЫ И ПОВЕДЕНИЕ РЕБЁНКА В ТЕЧЕНИЕ ДНЯ</w:t>
            </w:r>
          </w:p>
        </w:tc>
        <w:tc>
          <w:tcPr>
            <w:tcW w:w="7209" w:type="dxa"/>
            <w:vAlign w:val="center"/>
            <w:hideMark/>
          </w:tcPr>
          <w:p w:rsidR="00BB6102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ребёнок активен, вступает во все виды контактов</w:t>
            </w:r>
          </w:p>
          <w:p w:rsidR="00BB6102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ребёнок насторожен, конфликтует с окружающими</w:t>
            </w:r>
          </w:p>
          <w:p w:rsidR="00024B35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избегает контактов, постоянно плачет</w:t>
            </w:r>
          </w:p>
        </w:tc>
      </w:tr>
      <w:tr w:rsidR="00BB6102" w:rsidRPr="00024B35" w:rsidTr="00BB6102">
        <w:trPr>
          <w:tblCellSpacing w:w="0" w:type="dxa"/>
        </w:trPr>
        <w:tc>
          <w:tcPr>
            <w:tcW w:w="7381" w:type="dxa"/>
            <w:vAlign w:val="center"/>
            <w:hideMark/>
          </w:tcPr>
          <w:p w:rsidR="00BB6102" w:rsidRPr="00024B35" w:rsidRDefault="00BB6102" w:rsidP="00BB61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7209" w:type="dxa"/>
            <w:vAlign w:val="center"/>
            <w:hideMark/>
          </w:tcPr>
          <w:p w:rsidR="00BB6102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активен, проявляет интерес к игре</w:t>
            </w:r>
          </w:p>
          <w:p w:rsidR="00BB6102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играет неохотно</w:t>
            </w:r>
          </w:p>
          <w:p w:rsidR="00024B35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отказ от игры</w:t>
            </w:r>
          </w:p>
        </w:tc>
      </w:tr>
      <w:tr w:rsidR="00BB6102" w:rsidRPr="00024B35" w:rsidTr="00BB6102">
        <w:trPr>
          <w:tblCellSpacing w:w="0" w:type="dxa"/>
        </w:trPr>
        <w:tc>
          <w:tcPr>
            <w:tcW w:w="7381" w:type="dxa"/>
            <w:vAlign w:val="center"/>
            <w:hideMark/>
          </w:tcPr>
          <w:p w:rsidR="00BB6102" w:rsidRPr="00024B35" w:rsidRDefault="00BB6102" w:rsidP="00BB610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ОБЩЕНИЯ</w:t>
            </w:r>
          </w:p>
        </w:tc>
        <w:tc>
          <w:tcPr>
            <w:tcW w:w="7209" w:type="dxa"/>
            <w:vAlign w:val="center"/>
            <w:hideMark/>
          </w:tcPr>
          <w:p w:rsidR="00BB6102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активная речь</w:t>
            </w:r>
          </w:p>
          <w:p w:rsidR="00BB6102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лепет</w:t>
            </w:r>
          </w:p>
          <w:p w:rsidR="00024B35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предметные действия</w:t>
            </w:r>
          </w:p>
        </w:tc>
      </w:tr>
      <w:tr w:rsidR="00BB6102" w:rsidRPr="00024B35" w:rsidTr="00BB6102">
        <w:trPr>
          <w:tblCellSpacing w:w="0" w:type="dxa"/>
        </w:trPr>
        <w:tc>
          <w:tcPr>
            <w:tcW w:w="7381" w:type="dxa"/>
            <w:vAlign w:val="center"/>
            <w:hideMark/>
          </w:tcPr>
          <w:p w:rsidR="00BB6102" w:rsidRPr="00024B35" w:rsidRDefault="00BB6102" w:rsidP="00BB610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САМООБСЛУЖИВАНИЯ</w:t>
            </w:r>
          </w:p>
        </w:tc>
        <w:tc>
          <w:tcPr>
            <w:tcW w:w="7209" w:type="dxa"/>
            <w:vAlign w:val="center"/>
            <w:hideMark/>
          </w:tcPr>
          <w:p w:rsidR="00BB6102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стремится самостоятельно выполнять простые действия</w:t>
            </w:r>
          </w:p>
          <w:p w:rsidR="00BB6102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делает всё с помощью взрослого</w:t>
            </w:r>
          </w:p>
          <w:p w:rsidR="00024B35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навыки отсутствуют</w:t>
            </w:r>
          </w:p>
        </w:tc>
      </w:tr>
      <w:tr w:rsidR="00BB6102" w:rsidRPr="00024B35" w:rsidTr="00BB6102">
        <w:trPr>
          <w:tblCellSpacing w:w="0" w:type="dxa"/>
        </w:trPr>
        <w:tc>
          <w:tcPr>
            <w:tcW w:w="7381" w:type="dxa"/>
            <w:vAlign w:val="center"/>
            <w:hideMark/>
          </w:tcPr>
          <w:p w:rsidR="00BB6102" w:rsidRPr="00024B35" w:rsidRDefault="00BB6102" w:rsidP="00BB6102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АППЕТИТ</w:t>
            </w:r>
          </w:p>
        </w:tc>
        <w:tc>
          <w:tcPr>
            <w:tcW w:w="7209" w:type="dxa"/>
            <w:vAlign w:val="center"/>
            <w:hideMark/>
          </w:tcPr>
          <w:p w:rsidR="00BB6102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аппетит хороший, ест с удовольствием</w:t>
            </w:r>
          </w:p>
          <w:p w:rsidR="00BB6102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ест выборочно, требуется помощь</w:t>
            </w:r>
          </w:p>
          <w:p w:rsidR="00024B35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отказ от еды</w:t>
            </w:r>
          </w:p>
        </w:tc>
      </w:tr>
      <w:tr w:rsidR="00BB6102" w:rsidRPr="00024B35" w:rsidTr="00BB6102">
        <w:trPr>
          <w:tblCellSpacing w:w="0" w:type="dxa"/>
        </w:trPr>
        <w:tc>
          <w:tcPr>
            <w:tcW w:w="7381" w:type="dxa"/>
            <w:vAlign w:val="center"/>
            <w:hideMark/>
          </w:tcPr>
          <w:p w:rsidR="00BB6102" w:rsidRPr="00024B35" w:rsidRDefault="00BB6102" w:rsidP="00BB6102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</w:t>
            </w:r>
          </w:p>
        </w:tc>
        <w:tc>
          <w:tcPr>
            <w:tcW w:w="7209" w:type="dxa"/>
            <w:vAlign w:val="center"/>
            <w:hideMark/>
          </w:tcPr>
          <w:p w:rsidR="00BB6102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засыпает быстро, спит спокойно</w:t>
            </w:r>
          </w:p>
          <w:p w:rsidR="00BB6102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засыпает долго, во сне </w:t>
            </w:r>
            <w:proofErr w:type="gramStart"/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тревожен</w:t>
            </w:r>
            <w:proofErr w:type="gramEnd"/>
          </w:p>
          <w:p w:rsidR="00024B35" w:rsidRPr="00024B35" w:rsidRDefault="00BB6102" w:rsidP="00BB6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B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отсутствие сна, плач</w:t>
            </w:r>
          </w:p>
        </w:tc>
      </w:tr>
    </w:tbl>
    <w:p w:rsidR="00024B35" w:rsidRPr="00024B35" w:rsidRDefault="00BB6102" w:rsidP="00024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024B35" w:rsidRPr="00024B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РОВНИ АДАПТАЦИИ РЕБЁНКА К УСЛОВИЯМ ДОУ</w:t>
      </w:r>
    </w:p>
    <w:p w:rsidR="00024B35" w:rsidRPr="00024B35" w:rsidRDefault="00024B35" w:rsidP="00024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2,5 – 3 БАЛЛА – ВЫСОКИЙ УРОВЕНЬ – в течение дня у ребёнка радостное, спокойное эмоциональное состояние. Он охотно идет на контакт </w:t>
      </w:r>
      <w:proofErr w:type="gramStart"/>
      <w:r w:rsidRPr="00024B3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24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детьми. Реакция на изменение обычной ситуации положительная.</w:t>
      </w:r>
    </w:p>
    <w:p w:rsidR="00024B35" w:rsidRPr="00024B35" w:rsidRDefault="00024B35" w:rsidP="00024B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1,5 – 2,4 БАЛЛА – СРЕДНИЙ УРОВЕНЬ – состояние ребёнка в течение дня неустойчивое. Присутствует настороженность. Ребёнок конфликтует </w:t>
      </w:r>
      <w:r w:rsidR="00B2068F" w:rsidRPr="00024B3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24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детьми. На изменения привычной ситуации реагирует с тревогой.</w:t>
      </w:r>
    </w:p>
    <w:p w:rsidR="003F1DF4" w:rsidRDefault="00024B35" w:rsidP="00AC0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B35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1,4 БАЛЛА – НИЗКИЙ УРОВЕНЬ – ребёнок в течение дня напряжен, агрессивен. Эмоциональное состояние нестабильно. Ребёнок выглядит равнодушным, ничем не интересуется. На изменение привычной ситуации реагирует плачем.</w:t>
      </w:r>
    </w:p>
    <w:p w:rsidR="00AC0AEB" w:rsidRPr="00AC0AEB" w:rsidRDefault="00AC0AEB" w:rsidP="00AC0AE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GoBack"/>
      <w:bookmarkEnd w:id="4"/>
    </w:p>
    <w:p w:rsidR="00DB452C" w:rsidRPr="00546E55" w:rsidRDefault="00DB452C" w:rsidP="00DB45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46E5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Карта наблюдения за ребенком в период адаптации</w:t>
      </w:r>
    </w:p>
    <w:p w:rsidR="00DB452C" w:rsidRPr="00546E55" w:rsidRDefault="00DB452C" w:rsidP="00DB45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h.gjdgxs"/>
      <w:bookmarkEnd w:id="5"/>
      <w:r w:rsidRPr="0054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Фамилия, </w:t>
      </w:r>
      <w:proofErr w:type="spellStart"/>
      <w:r w:rsidRPr="00546E5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имя__________________________Возраст</w:t>
      </w:r>
      <w:proofErr w:type="spellEnd"/>
      <w:r w:rsidRPr="00546E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_________Дата поступления_________</w:t>
      </w:r>
    </w:p>
    <w:tbl>
      <w:tblPr>
        <w:tblW w:w="1459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7"/>
        <w:gridCol w:w="1276"/>
        <w:gridCol w:w="708"/>
        <w:gridCol w:w="709"/>
        <w:gridCol w:w="709"/>
        <w:gridCol w:w="567"/>
        <w:gridCol w:w="567"/>
        <w:gridCol w:w="709"/>
        <w:gridCol w:w="708"/>
        <w:gridCol w:w="567"/>
        <w:gridCol w:w="567"/>
        <w:gridCol w:w="567"/>
        <w:gridCol w:w="567"/>
        <w:gridCol w:w="530"/>
        <w:gridCol w:w="409"/>
        <w:gridCol w:w="40"/>
      </w:tblGrid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6" w:name="aa92e6e02df5196c3d49f17806e198090c276020"/>
            <w:bookmarkEnd w:id="6"/>
            <w:r w:rsidRPr="00546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Сфера наблюдения/   показатели поведения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посещения</w:t>
            </w: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14557" w:type="dxa"/>
            <w:gridSpan w:val="15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Разлука с мамой</w:t>
            </w: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Спокойная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Легкое беспокойство, быстро успокаивается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Тяжелая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14557" w:type="dxa"/>
            <w:gridSpan w:val="15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Общий эмоциональный фон</w:t>
            </w: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Спокоен</w:t>
            </w:r>
            <w:proofErr w:type="gramEnd"/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дня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Выглядит равнодушным, ничем не интересуется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Настороженно относится к окружающим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плачет, зовет маму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Раздражен, агрессивен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14557" w:type="dxa"/>
            <w:gridSpan w:val="15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Режимные моменты</w:t>
            </w: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Хорошо ест 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 засыпает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14557" w:type="dxa"/>
            <w:gridSpan w:val="15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Навыки самообслуживания</w:t>
            </w: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Стремится</w:t>
            </w:r>
            <w:proofErr w:type="gramEnd"/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есть самостоятельно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Стремится одеваться самостоятельно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Просится на горшок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14557" w:type="dxa"/>
            <w:gridSpan w:val="15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Действия с предметами</w:t>
            </w: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сам найти занятие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Играет длительно и увлеченно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Играет вяло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Отказывается от игры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14557" w:type="dxa"/>
            <w:gridSpan w:val="15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Общение </w:t>
            </w:r>
            <w:proofErr w:type="gramStart"/>
            <w:r w:rsidRPr="00546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</w:t>
            </w:r>
            <w:proofErr w:type="gramEnd"/>
            <w:r w:rsidRPr="00546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взрослыми</w:t>
            </w: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инициативу в общении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41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Охотно откликается на инициативу взрослого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263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Предпочитает совместные  игры с предметами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280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Предпочитает физический контакт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263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Отказывается от контактов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280"/>
          <w:tblCellSpacing w:w="0" w:type="dxa"/>
        </w:trPr>
        <w:tc>
          <w:tcPr>
            <w:tcW w:w="14557" w:type="dxa"/>
            <w:gridSpan w:val="15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Средства общения</w:t>
            </w: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280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Улыбка, смех, жесты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263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Плач, выражение грусти, уныние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280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с предметами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280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Активная речь (слова, предложения)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263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со сверстниками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280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Охотно играет рядом с детьми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280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инициативу в общении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263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Охотно играет вместе с детьми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280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Избегает контактов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280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агрессию (бьет, толкает и др.)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263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rHeight w:val="17"/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B452C" w:rsidRPr="00546E55" w:rsidTr="00DB452C">
        <w:trPr>
          <w:tblCellSpacing w:w="0" w:type="dxa"/>
        </w:trPr>
        <w:tc>
          <w:tcPr>
            <w:tcW w:w="539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9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" w:type="dxa"/>
            <w:vAlign w:val="center"/>
            <w:hideMark/>
          </w:tcPr>
          <w:p w:rsidR="00DB452C" w:rsidRPr="00546E55" w:rsidRDefault="00DB452C" w:rsidP="00DB45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B452C" w:rsidRDefault="00DB452C" w:rsidP="00DB452C"/>
    <w:p w:rsidR="00DB452C" w:rsidRDefault="00DB452C"/>
    <w:sectPr w:rsidR="00DB452C" w:rsidSect="00FB5E7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B32DB"/>
    <w:multiLevelType w:val="multilevel"/>
    <w:tmpl w:val="4E464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1E591B"/>
    <w:multiLevelType w:val="multilevel"/>
    <w:tmpl w:val="4CAC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874FF4"/>
    <w:multiLevelType w:val="multilevel"/>
    <w:tmpl w:val="2058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53656B"/>
    <w:multiLevelType w:val="multilevel"/>
    <w:tmpl w:val="2E607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287819"/>
    <w:multiLevelType w:val="multilevel"/>
    <w:tmpl w:val="476A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6D0EBE"/>
    <w:multiLevelType w:val="multilevel"/>
    <w:tmpl w:val="8B10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105B45"/>
    <w:multiLevelType w:val="multilevel"/>
    <w:tmpl w:val="725A7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FB16FA"/>
    <w:multiLevelType w:val="multilevel"/>
    <w:tmpl w:val="6F1E5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35"/>
    <w:rsid w:val="00024B35"/>
    <w:rsid w:val="003F1DF4"/>
    <w:rsid w:val="00A3451C"/>
    <w:rsid w:val="00AC0AEB"/>
    <w:rsid w:val="00B2068F"/>
    <w:rsid w:val="00BB6102"/>
    <w:rsid w:val="00DB452C"/>
    <w:rsid w:val="00DE38D0"/>
    <w:rsid w:val="00E7436C"/>
    <w:rsid w:val="00FB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5E7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5E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5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871C1-A004-4949-A5F8-84CF33F0A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30</dc:creator>
  <cp:lastModifiedBy>User</cp:lastModifiedBy>
  <cp:revision>10</cp:revision>
  <dcterms:created xsi:type="dcterms:W3CDTF">2020-07-02T03:01:00Z</dcterms:created>
  <dcterms:modified xsi:type="dcterms:W3CDTF">2021-04-15T06:09:00Z</dcterms:modified>
</cp:coreProperties>
</file>